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Y="376"/>
        <w:bidiVisual/>
        <w:tblW w:w="0" w:type="auto"/>
        <w:tblLook w:val="04A0" w:firstRow="1" w:lastRow="0" w:firstColumn="1" w:lastColumn="0" w:noHBand="0" w:noVBand="1"/>
      </w:tblPr>
      <w:tblGrid>
        <w:gridCol w:w="2720"/>
        <w:gridCol w:w="4936"/>
        <w:gridCol w:w="3758"/>
      </w:tblGrid>
      <w:tr w:rsidR="003748DF" w:rsidTr="003748DF">
        <w:tc>
          <w:tcPr>
            <w:tcW w:w="2659" w:type="dxa"/>
            <w:vMerge w:val="restart"/>
          </w:tcPr>
          <w:p w:rsidR="003748DF" w:rsidRDefault="003748DF" w:rsidP="003748D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bookmarkStart w:id="0" w:name="_GoBack"/>
            <w:bookmarkEnd w:id="0"/>
            <w:r w:rsidRPr="003748DF"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590541" cy="1145627"/>
                  <wp:effectExtent l="0" t="0" r="0" b="0"/>
                  <wp:docPr id="3" name="Picture 3" descr="https://upload.wikimedia.org/wikipedia/ar/archive/d/d5/20170618225634%21%D8%B4%D8%B9%D8%A7%D8%B1_%D9%88%D8%B2%D8%A7%D8%B1%D8%A9_%D8%A7%D9%84%D8%AA%D8%B1%D8%A8%D9%8A%D8%A9_%D8%A7%D9%84%D8%A3%D8%B1%D8%AF%D9%86%D9%8A%D8%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ar/archive/d/d5/20170618225634%21%D8%B4%D8%B9%D8%A7%D8%B1_%D9%88%D8%B2%D8%A7%D8%B1%D8%A9_%D8%A7%D9%84%D8%AA%D8%B1%D8%A8%D9%8A%D8%A9_%D8%A7%D9%84%D8%A3%D8%B1%D8%AF%D9%86%D9%8A%D8%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87" cy="1143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8" w:type="dxa"/>
          </w:tcPr>
          <w:p w:rsidR="003748DF" w:rsidRDefault="003748DF" w:rsidP="003748D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وزارة التربية والتعليم </w:t>
            </w:r>
          </w:p>
        </w:tc>
        <w:tc>
          <w:tcPr>
            <w:tcW w:w="3849" w:type="dxa"/>
          </w:tcPr>
          <w:p w:rsidR="003748DF" w:rsidRDefault="003748DF" w:rsidP="003748D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3748DF" w:rsidTr="003748DF">
        <w:trPr>
          <w:trHeight w:val="507"/>
        </w:trPr>
        <w:tc>
          <w:tcPr>
            <w:tcW w:w="2659" w:type="dxa"/>
            <w:vMerge/>
          </w:tcPr>
          <w:p w:rsidR="003748DF" w:rsidRDefault="003748DF" w:rsidP="003748D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048" w:type="dxa"/>
          </w:tcPr>
          <w:p w:rsidR="003748DF" w:rsidRDefault="003748DF" w:rsidP="003748D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E755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الامتحان التجريبي لمادة التربية الإسلامية</w:t>
            </w:r>
          </w:p>
        </w:tc>
        <w:tc>
          <w:tcPr>
            <w:tcW w:w="3849" w:type="dxa"/>
          </w:tcPr>
          <w:p w:rsidR="003748DF" w:rsidRDefault="003748DF" w:rsidP="003748D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التاريخ : </w:t>
            </w:r>
          </w:p>
        </w:tc>
      </w:tr>
      <w:tr w:rsidR="003748DF" w:rsidTr="003748DF">
        <w:tc>
          <w:tcPr>
            <w:tcW w:w="2659" w:type="dxa"/>
            <w:vMerge/>
          </w:tcPr>
          <w:p w:rsidR="003748DF" w:rsidRDefault="003748DF" w:rsidP="003748D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048" w:type="dxa"/>
          </w:tcPr>
          <w:p w:rsidR="003748DF" w:rsidRDefault="003748DF" w:rsidP="003748D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E755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مدرسة ضرار بن الأزور الثانوية</w:t>
            </w:r>
          </w:p>
        </w:tc>
        <w:tc>
          <w:tcPr>
            <w:tcW w:w="3849" w:type="dxa"/>
          </w:tcPr>
          <w:p w:rsidR="003748DF" w:rsidRDefault="003748DF" w:rsidP="003748D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الاسم :</w:t>
            </w:r>
          </w:p>
        </w:tc>
      </w:tr>
      <w:tr w:rsidR="003748DF" w:rsidTr="003748DF">
        <w:tc>
          <w:tcPr>
            <w:tcW w:w="2659" w:type="dxa"/>
            <w:vMerge/>
          </w:tcPr>
          <w:p w:rsidR="003748DF" w:rsidRDefault="003748DF" w:rsidP="003748D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048" w:type="dxa"/>
          </w:tcPr>
          <w:p w:rsidR="003748DF" w:rsidRDefault="003748DF" w:rsidP="003748D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E755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2017 – 2018</w:t>
            </w:r>
            <w:r w:rsidRPr="00DE755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ab/>
              <w:t>الدورة الشتوية</w:t>
            </w:r>
          </w:p>
        </w:tc>
        <w:tc>
          <w:tcPr>
            <w:tcW w:w="3849" w:type="dxa"/>
          </w:tcPr>
          <w:p w:rsidR="003748DF" w:rsidRDefault="003748DF" w:rsidP="003748D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الشعبه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:</w:t>
            </w:r>
          </w:p>
        </w:tc>
      </w:tr>
    </w:tbl>
    <w:p w:rsidR="00111DDC" w:rsidRPr="00DE7553" w:rsidRDefault="00111DDC" w:rsidP="00111DDC">
      <w:pPr>
        <w:spacing w:after="0" w:line="240" w:lineRule="auto"/>
        <w:ind w:left="142" w:hanging="142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DE7553">
        <w:rPr>
          <w:rFonts w:ascii="Simplified Arabic" w:hAnsi="Simplified Arabic" w:cs="Simplified Arabic" w:hint="cs"/>
          <w:sz w:val="28"/>
          <w:szCs w:val="28"/>
          <w:rtl/>
          <w:lang w:bidi="ar-JO"/>
        </w:rPr>
        <w:t>=============================================================</w:t>
      </w:r>
      <w:r w:rsidR="00DE7553">
        <w:rPr>
          <w:rFonts w:ascii="Simplified Arabic" w:hAnsi="Simplified Arabic" w:cs="Simplified Arabic" w:hint="cs"/>
          <w:sz w:val="28"/>
          <w:szCs w:val="28"/>
          <w:rtl/>
          <w:lang w:bidi="ar-JO"/>
        </w:rPr>
        <w:t>===========</w:t>
      </w:r>
      <w:r w:rsidRPr="00DE7553">
        <w:rPr>
          <w:rFonts w:ascii="Simplified Arabic" w:hAnsi="Simplified Arabic" w:cs="Simplified Arabic" w:hint="cs"/>
          <w:sz w:val="28"/>
          <w:szCs w:val="28"/>
          <w:rtl/>
          <w:lang w:bidi="ar-JO"/>
        </w:rPr>
        <w:t>===</w:t>
      </w:r>
    </w:p>
    <w:p w:rsidR="00111DDC" w:rsidRPr="00111DDC" w:rsidRDefault="00111DDC" w:rsidP="00374C44">
      <w:pPr>
        <w:spacing w:after="0"/>
        <w:ind w:left="142" w:hanging="142"/>
        <w:jc w:val="center"/>
        <w:rPr>
          <w:rFonts w:ascii="Simplified Arabic" w:hAnsi="Simplified Arabic" w:cs="Simplified Arabic"/>
          <w:sz w:val="32"/>
          <w:szCs w:val="32"/>
          <w:u w:val="single"/>
          <w:rtl/>
          <w:lang w:bidi="ar-JO"/>
        </w:rPr>
      </w:pPr>
      <w:r w:rsidRPr="00111DDC">
        <w:rPr>
          <w:rFonts w:ascii="Simplified Arabic" w:hAnsi="Simplified Arabic" w:cs="Simplified Arabic" w:hint="cs"/>
          <w:sz w:val="32"/>
          <w:szCs w:val="32"/>
          <w:u w:val="single"/>
          <w:rtl/>
          <w:lang w:bidi="ar-JO"/>
        </w:rPr>
        <w:t>أجب عن جميع الأسئلة وعددها سبع</w:t>
      </w:r>
    </w:p>
    <w:p w:rsidR="00111DDC" w:rsidRPr="003748DF" w:rsidRDefault="00111DDC" w:rsidP="00374C44">
      <w:pPr>
        <w:bidi/>
        <w:spacing w:after="0"/>
        <w:ind w:left="142" w:hanging="142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  <w:r w:rsidRPr="003748D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السؤال الأول: </w:t>
      </w:r>
      <w:r w:rsidR="00702E85" w:rsidRPr="003748D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(16 علامه)</w:t>
      </w:r>
    </w:p>
    <w:p w:rsidR="00111DDC" w:rsidRPr="00111DDC" w:rsidRDefault="00111DDC" w:rsidP="00374C44">
      <w:pPr>
        <w:bidi/>
        <w:spacing w:after="0"/>
        <w:ind w:left="142" w:hanging="142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1) </w:t>
      </w:r>
      <w:r w:rsidRPr="00111D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أكتب من قوله تعالى :" وَلَا</w:t>
      </w:r>
      <w:r w:rsidRPr="00111DD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111D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تُصَعِّرْ</w:t>
      </w:r>
      <w:r w:rsidRPr="00111DD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111D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خَدَّكَ</w:t>
      </w:r>
      <w:r w:rsidRPr="00111DD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111D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لِلنَّاسِ</w:t>
      </w:r>
      <w:r w:rsidRPr="00111DD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111D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"، إلى قوله تعالى: " إِنَّ</w:t>
      </w:r>
      <w:r w:rsidRPr="00111DD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111D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أَنكَرَ</w:t>
      </w:r>
      <w:r w:rsidRPr="00111DD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111D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الْأَصْوَاتِ</w:t>
      </w:r>
      <w:r w:rsidRPr="00111DD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111D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لَصَوْتُ</w:t>
      </w:r>
      <w:r w:rsidRPr="00111DD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111D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الْحَمِيرِ"</w:t>
      </w:r>
    </w:p>
    <w:p w:rsidR="00111DDC" w:rsidRDefault="00111DDC" w:rsidP="00374C44">
      <w:pPr>
        <w:bidi/>
        <w:spacing w:after="0"/>
        <w:ind w:left="142" w:firstLine="578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111D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اكتب من قوله تعالى:" وَأَمَّا</w:t>
      </w:r>
      <w:r w:rsidRPr="00111DD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111D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الَّذِينَ</w:t>
      </w:r>
      <w:r w:rsidRPr="00111DD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111D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ابْيَضَّتْ</w:t>
      </w:r>
      <w:r w:rsidRPr="00111DD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111D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وُجُوهُهُمْ</w:t>
      </w:r>
      <w:r w:rsidRPr="00111DD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111D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" إلى قوله تعالى:" وَإِلَى</w:t>
      </w:r>
      <w:r w:rsidRPr="00111DD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111D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اللّهِ</w:t>
      </w:r>
      <w:r w:rsidRPr="00111DD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111D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تُرْجَعُ</w:t>
      </w:r>
      <w:r w:rsidRPr="00111DD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111D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الأُمُورُ "</w:t>
      </w:r>
    </w:p>
    <w:p w:rsidR="00111DDC" w:rsidRDefault="00111DDC" w:rsidP="00374C44">
      <w:pPr>
        <w:bidi/>
        <w:spacing w:after="0"/>
        <w:ind w:left="142" w:firstLine="578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111D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أكتب من قوله تعالى :" انْفِرُواْ</w:t>
      </w:r>
      <w:r w:rsidRPr="00111DD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111D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خِفَافاً</w:t>
      </w:r>
      <w:r w:rsidRPr="00111DD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111D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" ، إلى قوله تعالى:" إِن</w:t>
      </w:r>
      <w:r w:rsidRPr="00111DD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111D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كُنتُمْ</w:t>
      </w:r>
      <w:r w:rsidRPr="00111DD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111D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تَعْلَمُونَ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"</w:t>
      </w:r>
      <w:r w:rsidR="005A69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A69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A69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A69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>(6 علامات)</w:t>
      </w:r>
    </w:p>
    <w:p w:rsidR="00111DDC" w:rsidRDefault="00111DDC" w:rsidP="00374C44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2) من درس قصة ابني آدم أجب عما يلي:</w:t>
      </w:r>
    </w:p>
    <w:p w:rsidR="00374C44" w:rsidRDefault="00111DDC" w:rsidP="00374C44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 xml:space="preserve">أ) </w:t>
      </w:r>
      <w:r w:rsidR="00374C44" w:rsidRPr="00374C4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 معنى المفردات والتراكيب الآتية</w:t>
      </w:r>
      <w:r w:rsidR="00374C4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  <w:r w:rsidR="00374C4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>(</w:t>
      </w:r>
      <w:r w:rsidR="00374C44" w:rsidRPr="00374C4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سوءة أخيه</w:t>
      </w:r>
      <w:r w:rsidR="00374C4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/ يبحث في الأرض / </w:t>
      </w:r>
      <w:r w:rsidR="00374C44" w:rsidRPr="00374C4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يواري</w:t>
      </w:r>
      <w:r w:rsidR="00374C44" w:rsidRPr="00374C4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374C4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  <w:r w:rsidR="005A69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A69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A69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>(3 علامات)</w:t>
      </w:r>
    </w:p>
    <w:p w:rsidR="00374C44" w:rsidRDefault="00374C44" w:rsidP="00374C44">
      <w:pPr>
        <w:bidi/>
        <w:spacing w:after="0"/>
        <w:ind w:firstLine="72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ب) علل ما يلي:</w:t>
      </w:r>
    </w:p>
    <w:p w:rsidR="00374C44" w:rsidRDefault="00374C44" w:rsidP="00374C44">
      <w:pPr>
        <w:bidi/>
        <w:spacing w:after="0"/>
        <w:ind w:firstLine="72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* </w:t>
      </w:r>
      <w:r w:rsidRPr="00374C4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سبب تقبل الله تعالى قربان أحدهم دون الآخر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؟</w:t>
      </w:r>
    </w:p>
    <w:p w:rsidR="00374C44" w:rsidRDefault="00374C44" w:rsidP="00374C44">
      <w:pPr>
        <w:bidi/>
        <w:spacing w:after="0"/>
        <w:ind w:firstLine="72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* </w:t>
      </w:r>
      <w:r w:rsidRPr="00374C4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سيحمل ابن ادم القاتل إثم كل من قُتِل ظلما إلى يوم الدين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؟</w:t>
      </w:r>
    </w:p>
    <w:p w:rsidR="00374C44" w:rsidRDefault="00374C44" w:rsidP="00374C44">
      <w:pPr>
        <w:bidi/>
        <w:spacing w:after="0"/>
        <w:ind w:firstLine="72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* لم يقبل الله تعالى ندم القاتل؟</w:t>
      </w:r>
      <w:r w:rsidR="005A69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A69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A69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A69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A69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A69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A69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A69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A69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A69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>(3 علامات)</w:t>
      </w:r>
    </w:p>
    <w:p w:rsidR="00374C44" w:rsidRDefault="00374C44" w:rsidP="00374C44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3) </w:t>
      </w:r>
      <w:r w:rsidRPr="00374C4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 هو موقف المسلم من المنهج القرآني في القصص؟</w:t>
      </w:r>
      <w:r w:rsidR="005A69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A69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A69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A69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A69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A69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A69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>(علامتان)</w:t>
      </w:r>
    </w:p>
    <w:p w:rsidR="00374C44" w:rsidRDefault="00374C44" w:rsidP="00374C44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4) </w:t>
      </w:r>
      <w:r w:rsidR="005A69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حدد وسيلتان</w:t>
      </w:r>
      <w:r w:rsidRPr="00374C4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تعين</w:t>
      </w:r>
      <w:r w:rsidR="005A69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المسلم</w:t>
      </w:r>
      <w:r w:rsidRPr="00374C4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على قراءة القرآن الكريم</w:t>
      </w:r>
      <w:r w:rsidR="005A69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بشكل صحيح</w:t>
      </w:r>
      <w:r w:rsidRPr="00374C4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؟</w:t>
      </w:r>
      <w:r w:rsidR="005A69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A69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A69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A69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A69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A69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>(علامه)</w:t>
      </w:r>
    </w:p>
    <w:p w:rsidR="005A6972" w:rsidRDefault="005A6972" w:rsidP="005A6972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5) </w:t>
      </w:r>
      <w:r w:rsidRPr="005A69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يعد الإعجاز العلمي جزء من الإعجاز الغيبي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؟ وضح ذلك؟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>(علامه)</w:t>
      </w:r>
    </w:p>
    <w:p w:rsidR="00374C44" w:rsidRDefault="00374C44" w:rsidP="00374C44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======================================================================</w:t>
      </w:r>
    </w:p>
    <w:p w:rsidR="005A6972" w:rsidRPr="003748DF" w:rsidRDefault="005A6972" w:rsidP="00702E85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  <w:r w:rsidRPr="003748D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السؤال الثاني</w:t>
      </w:r>
      <w:r w:rsidR="00702E85" w:rsidRPr="003748D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: (15 علامه)</w:t>
      </w:r>
    </w:p>
    <w:p w:rsidR="005A6972" w:rsidRDefault="005A6972" w:rsidP="005A6972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1) </w:t>
      </w:r>
      <w:r w:rsidRPr="005A69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أجمعت الأمة على الأخذ </w:t>
      </w:r>
      <w:proofErr w:type="spellStart"/>
      <w:r w:rsidRPr="005A69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بالسنه</w:t>
      </w:r>
      <w:proofErr w:type="spellEnd"/>
      <w:r w:rsidRPr="005A69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وضح ذلك؟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>(علامه)</w:t>
      </w:r>
    </w:p>
    <w:p w:rsidR="005A6972" w:rsidRDefault="005A6972" w:rsidP="005A6972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2) أكتب الحديث الآتي:</w:t>
      </w:r>
    </w:p>
    <w:p w:rsidR="005A6972" w:rsidRPr="005A6972" w:rsidRDefault="005A6972" w:rsidP="005A6972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 xml:space="preserve">* </w:t>
      </w:r>
      <w:r w:rsidRPr="005A69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"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5A69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كل سلامي من الناس" إلى قوله  </w:t>
      </w:r>
      <w:r w:rsidRPr="005A697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صلى الله عليه وسلم</w:t>
      </w:r>
      <w:r w:rsidRPr="005A69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" والكلمة الطيبة صدقة"</w:t>
      </w:r>
    </w:p>
    <w:p w:rsidR="005A6972" w:rsidRDefault="005A6972" w:rsidP="005A6972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 xml:space="preserve">* </w:t>
      </w:r>
      <w:r w:rsidRPr="005A69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"المسلم أخو المسلم" إلى قوله </w:t>
      </w:r>
      <w:r w:rsidRPr="005A697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صلى الله عليه وسلم</w:t>
      </w:r>
      <w:r w:rsidRPr="005A69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"دمه وماله وعرضه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"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>(4 علامات)</w:t>
      </w:r>
    </w:p>
    <w:p w:rsidR="005A6972" w:rsidRDefault="005A6972" w:rsidP="005A6972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3) من حديث خطر الذنوب: أجب عما يلي:</w:t>
      </w:r>
    </w:p>
    <w:p w:rsidR="005A6972" w:rsidRDefault="005A6972" w:rsidP="0057233C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>أ) من هو راوي الحديث؟</w:t>
      </w:r>
      <w:r w:rsid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7233C" w:rsidRP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(علامه)</w:t>
      </w:r>
    </w:p>
    <w:p w:rsidR="005A6972" w:rsidRDefault="005A6972" w:rsidP="0057233C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 xml:space="preserve">ب) </w:t>
      </w:r>
      <w:r w:rsidRPr="005A697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عرف الصغيرة؟</w:t>
      </w:r>
      <w:r w:rsid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7233C" w:rsidRP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(علامه)</w:t>
      </w:r>
    </w:p>
    <w:p w:rsidR="005A6972" w:rsidRDefault="005A6972" w:rsidP="0057233C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 xml:space="preserve">ج) </w:t>
      </w:r>
      <w:r w:rsid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بين الحديث </w:t>
      </w:r>
      <w:r w:rsidR="0057233C" w:rsidRP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أصل الفلاح والصلاح في الدنيا والآخرة؟</w:t>
      </w:r>
      <w:r w:rsid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فما هي؟</w:t>
      </w:r>
      <w:r w:rsid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7233C" w:rsidRP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(علامه)</w:t>
      </w:r>
    </w:p>
    <w:p w:rsidR="0057233C" w:rsidRDefault="0057233C" w:rsidP="0057233C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ab/>
        <w:t>د) حدد دورك كمسلم فيما إ</w:t>
      </w:r>
      <w:r w:rsidRP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 وقعت في الصغائر من الذنوب؟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>(علامتان</w:t>
      </w:r>
      <w:r w:rsidRP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</w:p>
    <w:p w:rsidR="003748DF" w:rsidRDefault="003748DF" w:rsidP="0057233C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57233C" w:rsidRDefault="0057233C" w:rsidP="003748DF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4) </w:t>
      </w:r>
      <w:r w:rsidRP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وضح دور العلماء في مواجهة الأحاديث الموضوعة؟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P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(علامتان)</w:t>
      </w:r>
    </w:p>
    <w:p w:rsidR="0057233C" w:rsidRDefault="0057233C" w:rsidP="0057233C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5) </w:t>
      </w:r>
      <w:r w:rsidRP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 صاحب كتاب (المصنوع في معرفة الحديث الموضوع)؟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>(علامه)</w:t>
      </w:r>
    </w:p>
    <w:p w:rsidR="0057233C" w:rsidRDefault="0057233C" w:rsidP="0057233C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6) </w:t>
      </w:r>
      <w:r w:rsidRP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 موقف المسلم من الأحاديث الموضوعة؟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P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(علامتان)</w:t>
      </w:r>
    </w:p>
    <w:p w:rsidR="0057233C" w:rsidRDefault="0057233C" w:rsidP="0057233C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====================================================================</w:t>
      </w:r>
    </w:p>
    <w:p w:rsidR="0057233C" w:rsidRDefault="0057233C" w:rsidP="00DE7553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السؤال الثالث:</w:t>
      </w:r>
      <w:r w:rsidR="00702E8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 (</w:t>
      </w:r>
      <w:r w:rsidR="00DE755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10</w:t>
      </w:r>
      <w:r w:rsidR="00702E8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 علامات)</w:t>
      </w:r>
    </w:p>
    <w:p w:rsidR="0057233C" w:rsidRDefault="0057233C" w:rsidP="0057233C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1) بيّن المقصود بالدخان؟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>(علامه)</w:t>
      </w:r>
    </w:p>
    <w:p w:rsidR="00702E85" w:rsidRDefault="00702E85" w:rsidP="00702E85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2) </w:t>
      </w:r>
      <w:r w:rsidRPr="00702E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 الذي يعصم المؤمن من الدجال؟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>(علامتان)</w:t>
      </w:r>
    </w:p>
    <w:p w:rsidR="00702E85" w:rsidRDefault="00702E85" w:rsidP="00702E85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3) </w:t>
      </w:r>
      <w:r w:rsidRPr="00702E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اهتم القرآن بالتأكيد على وجوب الإيمان باليوم الآخر، أذك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ر مظهرين من مظاهر هذا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الإهتمام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>(علامتان)</w:t>
      </w:r>
    </w:p>
    <w:p w:rsidR="0057233C" w:rsidRDefault="00DE7553" w:rsidP="0057233C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4</w:t>
      </w:r>
      <w:r w:rsid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) </w:t>
      </w:r>
      <w:r w:rsidR="0057233C" w:rsidRP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 آثار الإيمان باليوم الآخر توجيه المسلم وانضباطه والتزامه بالعمل الصالح علل ذلك؟</w:t>
      </w:r>
      <w:r w:rsid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>(علامه)</w:t>
      </w:r>
    </w:p>
    <w:p w:rsidR="0057233C" w:rsidRDefault="00DE7553" w:rsidP="00915946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5</w:t>
      </w:r>
      <w:r w:rsid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) </w:t>
      </w:r>
      <w:r w:rsidR="0057233C" w:rsidRP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 هو المنهج الذي تقوم عليه الدعوة الإسلامية ؟</w:t>
      </w:r>
      <w:r w:rsid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572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915946" w:rsidRPr="009159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(علامه)</w:t>
      </w:r>
    </w:p>
    <w:p w:rsidR="00702E85" w:rsidRDefault="00DE7553" w:rsidP="00DE7553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6</w:t>
      </w:r>
      <w:r w:rsidR="00702E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  <w:r w:rsidRPr="00DE7553">
        <w:rPr>
          <w:rFonts w:ascii="Calibri" w:eastAsia="Calibri" w:hAnsi="Calibri" w:cs="Arabic Transparent" w:hint="cs"/>
          <w:b/>
          <w:bCs/>
          <w:sz w:val="26"/>
          <w:szCs w:val="26"/>
          <w:rtl/>
          <w:lang w:val="en-US" w:bidi="ar-JO"/>
        </w:rPr>
        <w:t xml:space="preserve"> </w:t>
      </w:r>
      <w:r w:rsidRPr="00DE755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 الخطأ في فهم الدليل الآتي ، قال صلى الله عليه وسلم "والله لا يؤمن والله لا يؤمن ... الذي لا يأمن جاره بوائقه"؟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>(علامه)</w:t>
      </w:r>
    </w:p>
    <w:p w:rsidR="00DE7553" w:rsidRDefault="00DE7553" w:rsidP="00DE7553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7) </w:t>
      </w:r>
      <w:r w:rsidRPr="00DE755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من أسباب التكفير التعصب الفكري والمذهبي </w:t>
      </w:r>
      <w:proofErr w:type="spellStart"/>
      <w:r w:rsidRPr="00DE755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إشرح</w:t>
      </w:r>
      <w:proofErr w:type="spellEnd"/>
      <w:r w:rsidRPr="00DE755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ذلك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>(علامتان)</w:t>
      </w:r>
    </w:p>
    <w:p w:rsidR="0057233C" w:rsidRDefault="0057233C" w:rsidP="0057233C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=======================================================================</w:t>
      </w:r>
    </w:p>
    <w:p w:rsidR="0057233C" w:rsidRDefault="007F78CA" w:rsidP="00DE7553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السؤال الرابع:</w:t>
      </w:r>
      <w:r w:rsidR="00702E8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( </w:t>
      </w:r>
      <w:r w:rsidR="00DE755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11</w:t>
      </w:r>
      <w:r w:rsidR="00702E8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 علامات)</w:t>
      </w:r>
    </w:p>
    <w:p w:rsidR="00DE7553" w:rsidRDefault="007F78CA" w:rsidP="00DE7553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1)</w:t>
      </w:r>
      <w:r w:rsidR="00DE7553" w:rsidRPr="00DE7553">
        <w:rPr>
          <w:rFonts w:ascii="Calibri" w:eastAsia="Calibri" w:hAnsi="Calibri" w:cs="Arabic Transparent" w:hint="cs"/>
          <w:b/>
          <w:bCs/>
          <w:sz w:val="26"/>
          <w:szCs w:val="26"/>
          <w:rtl/>
          <w:lang w:val="en-US" w:bidi="ar-JO"/>
        </w:rPr>
        <w:t xml:space="preserve"> </w:t>
      </w:r>
      <w:r w:rsidR="00DE7553" w:rsidRPr="00DE755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 الذي تعنيه قاعدة "العادة محكمة"؟</w:t>
      </w:r>
      <w:r w:rsidR="00DE755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DE755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DE755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DE755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DE755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DE755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DE755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DE755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DE755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DE755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>(علامه)</w:t>
      </w:r>
    </w:p>
    <w:p w:rsidR="007F78CA" w:rsidRDefault="00DE7553" w:rsidP="00DE7553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2) </w:t>
      </w:r>
      <w:r w:rsidR="007F78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7F78CA" w:rsidRPr="007F78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لم كان النبي صلى الله عليه وسلم يحرص على اكتشاف المهارات لدى الصحابة وإنمائها؟</w:t>
      </w:r>
      <w:r w:rsidR="007F78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7F78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7F78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7F78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7F78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>(علامتان)</w:t>
      </w:r>
    </w:p>
    <w:p w:rsidR="007F78CA" w:rsidRDefault="00DE7553" w:rsidP="007F78CA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3</w:t>
      </w:r>
      <w:r w:rsidR="007F78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) </w:t>
      </w:r>
      <w:r w:rsidR="007F78CA" w:rsidRPr="007F78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أذكر أربعا من آداب الحوار التي على المسلم </w:t>
      </w:r>
      <w:proofErr w:type="spellStart"/>
      <w:r w:rsidR="007F78CA" w:rsidRPr="007F78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الإلتزام</w:t>
      </w:r>
      <w:proofErr w:type="spellEnd"/>
      <w:r w:rsidR="007F78CA" w:rsidRPr="007F78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بها؟</w:t>
      </w:r>
      <w:r w:rsidR="007F78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7F78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7F78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7F78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7F78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7F78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7F78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7F78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>(علامتان)</w:t>
      </w:r>
    </w:p>
    <w:p w:rsidR="00DE7553" w:rsidRDefault="00DE7553" w:rsidP="00DE7553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4</w:t>
      </w:r>
      <w:r w:rsidR="007F78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) </w:t>
      </w:r>
      <w:r w:rsidR="007F78CA" w:rsidRPr="007F78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عرف المقصود ب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كل من المفهومين</w:t>
      </w:r>
    </w:p>
    <w:p w:rsidR="007F78CA" w:rsidRDefault="00DE7553" w:rsidP="00DE7553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القيم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المهارية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/ </w:t>
      </w:r>
      <w:r w:rsidRPr="00DE755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القيم الأخلاقية والسلوكية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>(علامتان</w:t>
      </w:r>
      <w:r w:rsidR="007F78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</w:p>
    <w:p w:rsidR="007F78CA" w:rsidRDefault="00DE7553" w:rsidP="007F78CA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5</w:t>
      </w:r>
      <w:r w:rsidR="007F78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) </w:t>
      </w:r>
      <w:r w:rsidR="007F78CA" w:rsidRPr="007F78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استشهد جلالة الملك عبدالله الثاني ابن الحسين </w:t>
      </w:r>
      <w:r w:rsidR="007F78CA" w:rsidRPr="007F78C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–</w:t>
      </w:r>
      <w:r w:rsidR="007F78CA" w:rsidRPr="007F78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في ورقته النقاشية ا</w:t>
      </w:r>
      <w:r w:rsidR="007F78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لسادسة التي وجهها للأردنيين ب</w:t>
      </w:r>
      <w:r w:rsidR="007F78CA" w:rsidRPr="007F78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الوثيقة،</w:t>
      </w:r>
    </w:p>
    <w:p w:rsidR="007F78CA" w:rsidRDefault="007F78CA" w:rsidP="007F78CA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F78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وضح سبب ذلك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>(علامتان)</w:t>
      </w:r>
    </w:p>
    <w:p w:rsidR="00DE7553" w:rsidRDefault="00DE7553" w:rsidP="00DE7553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6</w:t>
      </w:r>
      <w:r w:rsidR="007F78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) </w:t>
      </w:r>
      <w:r w:rsidR="007F78CA" w:rsidRPr="007F78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تضمنت العهدة العمرية الكثير من المبادئ الإنسانية العظيمة، أذكر اثنتين من هذه المبادئ؟</w:t>
      </w:r>
      <w:r w:rsidR="007F78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7F78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7F78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>(علامتان)</w:t>
      </w:r>
    </w:p>
    <w:p w:rsidR="007F78CA" w:rsidRDefault="007F78CA" w:rsidP="007F78CA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=======================================================================</w:t>
      </w:r>
    </w:p>
    <w:p w:rsidR="007F78CA" w:rsidRDefault="007F78CA" w:rsidP="007F78CA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السؤال الخامس:</w:t>
      </w:r>
      <w:r w:rsidR="00702E8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 (21 علامه)</w:t>
      </w:r>
    </w:p>
    <w:p w:rsidR="007F78CA" w:rsidRDefault="007F78CA" w:rsidP="007F78CA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F78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1) ما حكم من حضر إلى البلد من سفر يوم الجمعة؟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>(علامه)</w:t>
      </w:r>
    </w:p>
    <w:p w:rsidR="007F78CA" w:rsidRDefault="007F78CA" w:rsidP="007F78CA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2) </w:t>
      </w:r>
      <w:r w:rsidRPr="007F78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 معنى مقاصد الشريعة؟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>(علامه)</w:t>
      </w:r>
    </w:p>
    <w:p w:rsidR="007F78CA" w:rsidRDefault="007F78CA" w:rsidP="007F78CA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 xml:space="preserve">3) </w:t>
      </w:r>
      <w:r w:rsidRPr="007F78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 عاتق من تقع واجب حفظ الدين؟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>(علامه)</w:t>
      </w:r>
    </w:p>
    <w:p w:rsidR="003748DF" w:rsidRDefault="003748DF" w:rsidP="000C0732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3748DF" w:rsidRDefault="003748DF" w:rsidP="003748DF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3748DF" w:rsidRDefault="003748DF" w:rsidP="003748DF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0C0732" w:rsidRDefault="007F78CA" w:rsidP="003748DF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4)</w:t>
      </w:r>
      <w:r w:rsid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رتب الجمل في الجدول الآتي:</w:t>
      </w:r>
    </w:p>
    <w:p w:rsidR="000C0732" w:rsidRDefault="007F78CA" w:rsidP="000C0732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0C0732"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وجوب</w:t>
      </w:r>
      <w:r w:rsidR="000C0732" w:rsidRPr="000C073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0C0732"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الصلوات</w:t>
      </w:r>
      <w:r w:rsidR="000C0732" w:rsidRPr="000C073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0C0732"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الخمس</w:t>
      </w:r>
      <w:r w:rsid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/ </w:t>
      </w:r>
      <w:r w:rsidR="000C0732"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وجوب</w:t>
      </w:r>
      <w:r w:rsidR="000C0732" w:rsidRPr="000C073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0C0732"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التوسط</w:t>
      </w:r>
      <w:r w:rsidR="000C0732" w:rsidRPr="000C073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="000C0732"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والإعتدال</w:t>
      </w:r>
      <w:proofErr w:type="spellEnd"/>
      <w:r w:rsidR="000C0732" w:rsidRPr="000C073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0C0732"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="000C0732" w:rsidRPr="000C073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0C0732"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الإنفاق</w:t>
      </w:r>
      <w:r w:rsid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/ </w:t>
      </w:r>
      <w:r w:rsidR="000C0732"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إباحة</w:t>
      </w:r>
      <w:r w:rsidR="000C0732" w:rsidRPr="000C073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0C0732"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التخدير</w:t>
      </w:r>
      <w:r w:rsidR="000C0732" w:rsidRPr="000C073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0C0732"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لغايات</w:t>
      </w:r>
      <w:r w:rsidR="000C0732" w:rsidRPr="000C073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0C0732"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العلاج</w:t>
      </w:r>
      <w:r w:rsid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/ </w:t>
      </w:r>
      <w:r w:rsidR="000C0732"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لبس</w:t>
      </w:r>
      <w:r w:rsidR="000C0732" w:rsidRPr="000C073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0C0732"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الملابس</w:t>
      </w:r>
      <w:r w:rsidR="000C0732" w:rsidRPr="000C073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0C0732"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الساترة</w:t>
      </w:r>
      <w:r w:rsidR="000C0732" w:rsidRPr="000C073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0C0732"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الجميلة</w:t>
      </w:r>
    </w:p>
    <w:p w:rsidR="00DE7553" w:rsidRPr="000C0732" w:rsidRDefault="000C0732" w:rsidP="003748DF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تحريم</w:t>
      </w:r>
      <w:r w:rsidRPr="000C073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الزواج</w:t>
      </w:r>
      <w:r w:rsidRPr="000C073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ممن</w:t>
      </w:r>
      <w:r w:rsidRPr="000C073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ينجبون</w:t>
      </w:r>
      <w:r w:rsidRPr="000C073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أطفالا</w:t>
      </w:r>
      <w:r w:rsidRPr="000C073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مصابين</w:t>
      </w:r>
      <w:r w:rsidRPr="000C073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بالتلاسيميا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/ </w:t>
      </w:r>
      <w:r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تحريم</w:t>
      </w:r>
      <w:r w:rsidRPr="000C073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شتم</w:t>
      </w:r>
      <w:r w:rsidRPr="000C073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الآخرين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/ </w:t>
      </w:r>
      <w:r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اباحة</w:t>
      </w:r>
      <w:r w:rsidRPr="000C073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الجمع</w:t>
      </w:r>
      <w:r w:rsidRPr="000C073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بين</w:t>
      </w:r>
      <w:r w:rsidRPr="000C073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الصلوات</w:t>
      </w:r>
      <w:r w:rsidRPr="000C073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للمسافر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/ </w:t>
      </w:r>
      <w:r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تحريم</w:t>
      </w:r>
      <w:r w:rsidRPr="000C073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السرقة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/ </w:t>
      </w:r>
      <w:r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وجوب</w:t>
      </w:r>
      <w:r w:rsidRPr="000C073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طهارة</w:t>
      </w:r>
      <w:r w:rsidRPr="000C073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البدن</w:t>
      </w:r>
      <w:r w:rsidRPr="000C073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لصحة</w:t>
      </w:r>
      <w:r w:rsidRPr="000C073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الصلاة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/ </w:t>
      </w:r>
      <w:r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وجوب</w:t>
      </w:r>
      <w:r w:rsidRPr="000C073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غض</w:t>
      </w:r>
      <w:r w:rsidRPr="000C073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البصر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/ </w:t>
      </w:r>
      <w:r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مشروعية</w:t>
      </w:r>
      <w:r w:rsidRPr="000C073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الزواج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/ </w:t>
      </w:r>
      <w:r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تحريم</w:t>
      </w:r>
      <w:r w:rsidRPr="000C073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قتل</w:t>
      </w:r>
      <w:r w:rsidRPr="000C073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النفس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/ </w:t>
      </w:r>
      <w:r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ندب</w:t>
      </w:r>
      <w:r w:rsidRPr="000C073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السعي</w:t>
      </w:r>
      <w:r w:rsidRPr="000C073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لطلب</w:t>
      </w:r>
      <w:r w:rsidRPr="000C073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العلم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/ </w:t>
      </w:r>
      <w:r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تحريم</w:t>
      </w:r>
      <w:r w:rsidRPr="000C073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الإحتكار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/ </w:t>
      </w:r>
      <w:r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تحريم</w:t>
      </w:r>
      <w:r w:rsidRPr="000C073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شرب</w:t>
      </w:r>
      <w:r w:rsidRPr="000C073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C07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الخمر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>(6 علامات)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9"/>
        <w:gridCol w:w="2410"/>
        <w:gridCol w:w="3544"/>
        <w:gridCol w:w="3085"/>
      </w:tblGrid>
      <w:tr w:rsidR="000C0732" w:rsidRPr="000C0732" w:rsidTr="00222DFA">
        <w:trPr>
          <w:jc w:val="center"/>
        </w:trPr>
        <w:tc>
          <w:tcPr>
            <w:tcW w:w="1949" w:type="dxa"/>
            <w:shd w:val="clear" w:color="auto" w:fill="auto"/>
          </w:tcPr>
          <w:p w:rsidR="000C0732" w:rsidRPr="000C0732" w:rsidRDefault="000C0732" w:rsidP="000C0732">
            <w:pPr>
              <w:bidi/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0C0732"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61899</wp:posOffset>
                      </wp:positionH>
                      <wp:positionV relativeFrom="paragraph">
                        <wp:posOffset>34845</wp:posOffset>
                      </wp:positionV>
                      <wp:extent cx="102870" cy="6350"/>
                      <wp:effectExtent l="38100" t="76200" r="11430" b="889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87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.85pt;margin-top:2.75pt;width:8.1pt;height: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 w:rsidRPr="000C0732"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47625</wp:posOffset>
                      </wp:positionV>
                      <wp:extent cx="12700" cy="122555"/>
                      <wp:effectExtent l="43180" t="9525" r="58420" b="2032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0" cy="122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84.4pt;margin-top:3.75pt;width:1pt;height: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0C073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المصلحة</w:t>
            </w:r>
            <w:r w:rsidR="0053415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/</w:t>
            </w:r>
            <w:r w:rsidRPr="000C073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المرتبة</w:t>
            </w:r>
          </w:p>
        </w:tc>
        <w:tc>
          <w:tcPr>
            <w:tcW w:w="2410" w:type="dxa"/>
            <w:shd w:val="clear" w:color="auto" w:fill="auto"/>
          </w:tcPr>
          <w:p w:rsidR="000C0732" w:rsidRPr="000C0732" w:rsidRDefault="000C0732" w:rsidP="000C0732">
            <w:pPr>
              <w:bidi/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0C073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الضروريات</w:t>
            </w:r>
          </w:p>
        </w:tc>
        <w:tc>
          <w:tcPr>
            <w:tcW w:w="3544" w:type="dxa"/>
            <w:shd w:val="clear" w:color="auto" w:fill="auto"/>
          </w:tcPr>
          <w:p w:rsidR="000C0732" w:rsidRPr="000C0732" w:rsidRDefault="000C0732" w:rsidP="000C0732">
            <w:pPr>
              <w:bidi/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0C073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الحاجيات</w:t>
            </w:r>
          </w:p>
        </w:tc>
        <w:tc>
          <w:tcPr>
            <w:tcW w:w="3085" w:type="dxa"/>
            <w:shd w:val="clear" w:color="auto" w:fill="auto"/>
          </w:tcPr>
          <w:p w:rsidR="000C0732" w:rsidRPr="000C0732" w:rsidRDefault="000C0732" w:rsidP="000C0732">
            <w:pPr>
              <w:bidi/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0C073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التحسينيات</w:t>
            </w:r>
            <w:proofErr w:type="spellEnd"/>
          </w:p>
        </w:tc>
      </w:tr>
      <w:tr w:rsidR="000C0732" w:rsidRPr="000C0732" w:rsidTr="00222DFA">
        <w:trPr>
          <w:jc w:val="center"/>
        </w:trPr>
        <w:tc>
          <w:tcPr>
            <w:tcW w:w="1949" w:type="dxa"/>
            <w:shd w:val="clear" w:color="auto" w:fill="auto"/>
          </w:tcPr>
          <w:p w:rsidR="000C0732" w:rsidRPr="000C0732" w:rsidRDefault="000C0732" w:rsidP="000C0732">
            <w:pPr>
              <w:bidi/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0C073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حفظ الدين</w:t>
            </w:r>
          </w:p>
        </w:tc>
        <w:tc>
          <w:tcPr>
            <w:tcW w:w="2410" w:type="dxa"/>
            <w:shd w:val="clear" w:color="auto" w:fill="auto"/>
          </w:tcPr>
          <w:p w:rsidR="000C0732" w:rsidRPr="000C0732" w:rsidRDefault="000C0732" w:rsidP="000C0732">
            <w:pPr>
              <w:bidi/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544" w:type="dxa"/>
            <w:shd w:val="clear" w:color="auto" w:fill="auto"/>
          </w:tcPr>
          <w:p w:rsidR="000C0732" w:rsidRPr="000C0732" w:rsidRDefault="000C0732" w:rsidP="000C0732">
            <w:pPr>
              <w:bidi/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85" w:type="dxa"/>
            <w:shd w:val="clear" w:color="auto" w:fill="auto"/>
          </w:tcPr>
          <w:p w:rsidR="000C0732" w:rsidRPr="000C0732" w:rsidRDefault="000C0732" w:rsidP="000C0732">
            <w:pPr>
              <w:bidi/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C0732" w:rsidRPr="000C0732" w:rsidTr="00222DFA">
        <w:trPr>
          <w:jc w:val="center"/>
        </w:trPr>
        <w:tc>
          <w:tcPr>
            <w:tcW w:w="1949" w:type="dxa"/>
            <w:shd w:val="clear" w:color="auto" w:fill="auto"/>
          </w:tcPr>
          <w:p w:rsidR="000C0732" w:rsidRPr="000C0732" w:rsidRDefault="000C0732" w:rsidP="000C0732">
            <w:pPr>
              <w:bidi/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0C073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حفظ النفس</w:t>
            </w:r>
          </w:p>
        </w:tc>
        <w:tc>
          <w:tcPr>
            <w:tcW w:w="2410" w:type="dxa"/>
            <w:shd w:val="clear" w:color="auto" w:fill="auto"/>
          </w:tcPr>
          <w:p w:rsidR="000C0732" w:rsidRPr="000C0732" w:rsidRDefault="000C0732" w:rsidP="000C0732">
            <w:pPr>
              <w:bidi/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544" w:type="dxa"/>
            <w:shd w:val="clear" w:color="auto" w:fill="auto"/>
          </w:tcPr>
          <w:p w:rsidR="000C0732" w:rsidRPr="000C0732" w:rsidRDefault="000C0732" w:rsidP="000C0732">
            <w:pPr>
              <w:bidi/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85" w:type="dxa"/>
            <w:shd w:val="clear" w:color="auto" w:fill="auto"/>
          </w:tcPr>
          <w:p w:rsidR="000C0732" w:rsidRPr="000C0732" w:rsidRDefault="000C0732" w:rsidP="000C0732">
            <w:pPr>
              <w:bidi/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C0732" w:rsidRPr="000C0732" w:rsidTr="00222DFA">
        <w:trPr>
          <w:jc w:val="center"/>
        </w:trPr>
        <w:tc>
          <w:tcPr>
            <w:tcW w:w="1949" w:type="dxa"/>
            <w:shd w:val="clear" w:color="auto" w:fill="auto"/>
          </w:tcPr>
          <w:p w:rsidR="000C0732" w:rsidRPr="000C0732" w:rsidRDefault="000C0732" w:rsidP="000C0732">
            <w:pPr>
              <w:bidi/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0C073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حفظ العقل</w:t>
            </w:r>
          </w:p>
        </w:tc>
        <w:tc>
          <w:tcPr>
            <w:tcW w:w="2410" w:type="dxa"/>
            <w:shd w:val="clear" w:color="auto" w:fill="auto"/>
          </w:tcPr>
          <w:p w:rsidR="000C0732" w:rsidRPr="000C0732" w:rsidRDefault="000C0732" w:rsidP="000C0732">
            <w:pPr>
              <w:bidi/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544" w:type="dxa"/>
            <w:shd w:val="clear" w:color="auto" w:fill="auto"/>
          </w:tcPr>
          <w:p w:rsidR="000C0732" w:rsidRPr="000C0732" w:rsidRDefault="000C0732" w:rsidP="000C0732">
            <w:pPr>
              <w:bidi/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85" w:type="dxa"/>
            <w:shd w:val="clear" w:color="auto" w:fill="auto"/>
          </w:tcPr>
          <w:p w:rsidR="000C0732" w:rsidRPr="000C0732" w:rsidRDefault="000C0732" w:rsidP="000C0732">
            <w:pPr>
              <w:bidi/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C0732" w:rsidRPr="000C0732" w:rsidTr="00222DFA">
        <w:trPr>
          <w:jc w:val="center"/>
        </w:trPr>
        <w:tc>
          <w:tcPr>
            <w:tcW w:w="1949" w:type="dxa"/>
            <w:shd w:val="clear" w:color="auto" w:fill="auto"/>
          </w:tcPr>
          <w:p w:rsidR="000C0732" w:rsidRPr="000C0732" w:rsidRDefault="000C0732" w:rsidP="000C0732">
            <w:pPr>
              <w:bidi/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0C073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حفظ النسل</w:t>
            </w:r>
          </w:p>
        </w:tc>
        <w:tc>
          <w:tcPr>
            <w:tcW w:w="2410" w:type="dxa"/>
            <w:shd w:val="clear" w:color="auto" w:fill="auto"/>
          </w:tcPr>
          <w:p w:rsidR="000C0732" w:rsidRPr="000C0732" w:rsidRDefault="000C0732" w:rsidP="000C0732">
            <w:pPr>
              <w:bidi/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544" w:type="dxa"/>
            <w:shd w:val="clear" w:color="auto" w:fill="auto"/>
          </w:tcPr>
          <w:p w:rsidR="000C0732" w:rsidRPr="000C0732" w:rsidRDefault="000C0732" w:rsidP="000C0732">
            <w:pPr>
              <w:bidi/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85" w:type="dxa"/>
            <w:shd w:val="clear" w:color="auto" w:fill="auto"/>
          </w:tcPr>
          <w:p w:rsidR="000C0732" w:rsidRPr="000C0732" w:rsidRDefault="000C0732" w:rsidP="000C0732">
            <w:pPr>
              <w:bidi/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C0732" w:rsidRPr="000C0732" w:rsidTr="00222DFA">
        <w:trPr>
          <w:jc w:val="center"/>
        </w:trPr>
        <w:tc>
          <w:tcPr>
            <w:tcW w:w="1949" w:type="dxa"/>
            <w:shd w:val="clear" w:color="auto" w:fill="auto"/>
          </w:tcPr>
          <w:p w:rsidR="000C0732" w:rsidRPr="000C0732" w:rsidRDefault="000C0732" w:rsidP="000C0732">
            <w:pPr>
              <w:bidi/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0C073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حفظ المال</w:t>
            </w:r>
          </w:p>
        </w:tc>
        <w:tc>
          <w:tcPr>
            <w:tcW w:w="2410" w:type="dxa"/>
            <w:shd w:val="clear" w:color="auto" w:fill="auto"/>
          </w:tcPr>
          <w:p w:rsidR="000C0732" w:rsidRPr="000C0732" w:rsidRDefault="000C0732" w:rsidP="000C0732">
            <w:pPr>
              <w:bidi/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544" w:type="dxa"/>
            <w:shd w:val="clear" w:color="auto" w:fill="auto"/>
          </w:tcPr>
          <w:p w:rsidR="000C0732" w:rsidRPr="000C0732" w:rsidRDefault="000C0732" w:rsidP="000C0732">
            <w:pPr>
              <w:bidi/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85" w:type="dxa"/>
            <w:shd w:val="clear" w:color="auto" w:fill="auto"/>
          </w:tcPr>
          <w:p w:rsidR="000C0732" w:rsidRPr="000C0732" w:rsidRDefault="000C0732" w:rsidP="000C0732">
            <w:pPr>
              <w:bidi/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0C0732" w:rsidRDefault="0053415E" w:rsidP="000C0732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ab/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ab/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ab/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ab/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ab/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ab/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ab/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ab/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ab/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ab/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ab/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ab/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(4 علامات)</w:t>
      </w:r>
    </w:p>
    <w:p w:rsidR="0053415E" w:rsidRDefault="0053415E" w:rsidP="0053415E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5) بين الحكم الشرعي لما يأتي:</w:t>
      </w:r>
    </w:p>
    <w:p w:rsidR="0053415E" w:rsidRDefault="0053415E" w:rsidP="0053415E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 xml:space="preserve">أ) </w:t>
      </w:r>
      <w:r w:rsidRPr="0053415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تزوجت امرأة وهي حامل بعد وفاة زوجها بأربعة أشهر وعشرة أيام؟</w:t>
      </w:r>
    </w:p>
    <w:p w:rsidR="0053415E" w:rsidRPr="0053415E" w:rsidRDefault="0053415E" w:rsidP="0053415E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 xml:space="preserve">ب) </w:t>
      </w:r>
      <w:r w:rsidRPr="0053415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خرجت امرأة متوفى عنها زوجها من بيتها نهارا لزيارة أهلها</w:t>
      </w:r>
    </w:p>
    <w:p w:rsidR="0053415E" w:rsidRDefault="0053415E" w:rsidP="0053415E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 xml:space="preserve">ج) </w:t>
      </w:r>
      <w:r w:rsidRPr="0053415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طلق رجل زوجته التي لم يدخل بها، وبعد شهر أراد مراجعتها دون عقد ومهر؟</w:t>
      </w:r>
    </w:p>
    <w:p w:rsidR="0053415E" w:rsidRDefault="0053415E" w:rsidP="00915946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 xml:space="preserve">د) </w:t>
      </w:r>
      <w:r w:rsidR="00915946" w:rsidRPr="009159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طلبت امرأة الطلاق لأن زوجها يشتمها ويشتم أهلها؟</w:t>
      </w:r>
    </w:p>
    <w:p w:rsidR="00915946" w:rsidRDefault="00915946" w:rsidP="00915946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 xml:space="preserve">هـ) </w:t>
      </w:r>
      <w:r w:rsidRPr="009159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أقامت امرأة الدعوى على زوجها بسبب عيب جسدي به وكانت تعلم به أثناء العقد؟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>(5 علامات)</w:t>
      </w:r>
    </w:p>
    <w:p w:rsidR="00915946" w:rsidRDefault="00915946" w:rsidP="00915946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6)</w:t>
      </w:r>
      <w:r w:rsidRPr="009159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بين دور المحكمة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في حال </w:t>
      </w:r>
      <w:r w:rsidRPr="009159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إذا أقامت الزوجة دعوى تطلب فيها الخلع وافتدت نفسها من زوجها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>(3 علامات)</w:t>
      </w:r>
    </w:p>
    <w:p w:rsidR="00915946" w:rsidRDefault="00915946" w:rsidP="00915946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7) في حال الشقاق والنزاع ، </w:t>
      </w:r>
      <w:r w:rsidRPr="009159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إذا تعذر</w:t>
      </w:r>
      <w:r w:rsidRPr="0091594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9159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الإصلاح</w:t>
      </w:r>
      <w:r w:rsidRPr="0091594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9159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وتبين</w:t>
      </w:r>
      <w:r w:rsidRPr="0091594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9159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للحكمين</w:t>
      </w:r>
      <w:r w:rsidRPr="0091594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9159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تعذر</w:t>
      </w:r>
      <w:r w:rsidRPr="0091594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9159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استمرار</w:t>
      </w:r>
      <w:r w:rsidRPr="0091594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9159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الحياة</w:t>
      </w:r>
      <w:r w:rsidRPr="0091594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9159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الزوجية،</w:t>
      </w:r>
      <w:r w:rsidRPr="0091594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فما توصيتهم</w:t>
      </w:r>
      <w:r w:rsidRPr="009159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>(3 علامات)</w:t>
      </w:r>
    </w:p>
    <w:p w:rsidR="00915946" w:rsidRDefault="00915946" w:rsidP="00915946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8) </w:t>
      </w:r>
      <w:r w:rsidRPr="009159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 دور دائرة الإصلاح والوساطة والتوفيق الأسري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، أذكر ثلاث أدوار؟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>(3 علامات)</w:t>
      </w:r>
    </w:p>
    <w:p w:rsidR="00915946" w:rsidRDefault="00915946" w:rsidP="00915946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======================================================================</w:t>
      </w:r>
    </w:p>
    <w:p w:rsidR="00915946" w:rsidRDefault="00915946" w:rsidP="00915946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  <w:r w:rsidRPr="0091594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السؤال السادس:</w:t>
      </w:r>
      <w:r w:rsidR="00702E8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( 16 علامه)</w:t>
      </w:r>
    </w:p>
    <w:p w:rsidR="00915946" w:rsidRDefault="00915946" w:rsidP="00915946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1) </w:t>
      </w:r>
      <w:r w:rsidRPr="009159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عرف المقصود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بكل من</w:t>
      </w:r>
    </w:p>
    <w:p w:rsidR="00915946" w:rsidRDefault="00915946" w:rsidP="00915946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159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تنظيم الأولويات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/ </w:t>
      </w:r>
      <w:r w:rsidRPr="009159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ترتيب الأعمال وفق النتيجة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/ </w:t>
      </w:r>
      <w:r w:rsidRPr="009159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الفتوى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/ </w:t>
      </w:r>
      <w:r w:rsidRPr="009159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الجهاد بالمعنى العام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 xml:space="preserve">(4 علامات) </w:t>
      </w:r>
    </w:p>
    <w:p w:rsidR="00915946" w:rsidRDefault="00915946" w:rsidP="00915946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2) أيهما أهم صلاة الظهر أم زيارة المريض ، مع التعليل؟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>(علامه)</w:t>
      </w:r>
    </w:p>
    <w:p w:rsidR="00915946" w:rsidRDefault="00915946" w:rsidP="00915946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 xml:space="preserve">3) </w:t>
      </w:r>
      <w:r w:rsidRPr="009159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 المقصود بحق الحياة التي اقرتها الشريعة الإسلامية؟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>(علامتان)</w:t>
      </w:r>
    </w:p>
    <w:p w:rsidR="00915946" w:rsidRDefault="00915946" w:rsidP="00915946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4) </w:t>
      </w:r>
      <w:r w:rsidRPr="009159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 الهدف من الحرية الفكرية في النظام الإسلامي؟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>(علامه)</w:t>
      </w:r>
    </w:p>
    <w:p w:rsidR="00915946" w:rsidRDefault="00915946" w:rsidP="00915946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5) </w:t>
      </w:r>
      <w:r w:rsidRPr="009159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 هم أطراف الفتوى؟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>(علامتان)</w:t>
      </w:r>
    </w:p>
    <w:p w:rsidR="003748DF" w:rsidRDefault="003748DF" w:rsidP="003748DF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915946" w:rsidRDefault="00915946" w:rsidP="00915946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6) </w:t>
      </w:r>
      <w:r w:rsidRPr="009159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أقر الإسلام للمرأة حق المهر، وضح ذلك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>(علامه)</w:t>
      </w:r>
    </w:p>
    <w:p w:rsidR="00915946" w:rsidRDefault="00915946" w:rsidP="00915946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7) </w:t>
      </w:r>
      <w:r w:rsidRPr="009159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 أنواع الجهاد في الإسلام؟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>(علامتان)</w:t>
      </w:r>
    </w:p>
    <w:p w:rsidR="00915946" w:rsidRDefault="00915946" w:rsidP="00915946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8) </w:t>
      </w:r>
      <w:r w:rsidRPr="009159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شرع الإسلام الجهاد بالمعنى الخاص ضمن ضوابط وأحكام شرعية. حددها؟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>(علامتان)</w:t>
      </w:r>
    </w:p>
    <w:p w:rsidR="00915946" w:rsidRDefault="00915946" w:rsidP="00915946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9) </w:t>
      </w:r>
      <w:r w:rsidRPr="009159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ما ردك على من يقوم بأعمال تحت مفهوم الجهاد </w:t>
      </w:r>
      <w:proofErr w:type="spellStart"/>
      <w:r w:rsidRPr="009159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كالإعتداء</w:t>
      </w:r>
      <w:proofErr w:type="spellEnd"/>
      <w:r w:rsidRPr="009159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على موظفي السفارات والمؤسسات والناس؟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>(علامه)</w:t>
      </w:r>
    </w:p>
    <w:p w:rsidR="00915946" w:rsidRDefault="00915946" w:rsidP="00915946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======================================================================</w:t>
      </w:r>
    </w:p>
    <w:p w:rsidR="00915946" w:rsidRPr="00915946" w:rsidRDefault="00915946" w:rsidP="00915946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  <w:r w:rsidRPr="0091594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السؤال السابع:</w:t>
      </w:r>
      <w:r w:rsidR="00702E8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 (11 علامه)</w:t>
      </w:r>
    </w:p>
    <w:p w:rsidR="00915946" w:rsidRDefault="00915946" w:rsidP="00915946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1) عرف المقصود بكل من:</w:t>
      </w:r>
    </w:p>
    <w:p w:rsidR="00915946" w:rsidRDefault="00915946" w:rsidP="00915946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الحضارة / الانتماء/ الأمة الإسلامية / العنف</w:t>
      </w:r>
      <w:r w:rsidR="00702E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702E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702E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702E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702E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702E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702E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702E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702E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>(4 علامات)</w:t>
      </w:r>
    </w:p>
    <w:p w:rsidR="00915946" w:rsidRDefault="00915946" w:rsidP="00915946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2) </w:t>
      </w:r>
      <w:r w:rsidRPr="009159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اشرح خصيصة الإنسانية والعالمية للحضارة الإسلامية؟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عدد اثنتان؟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>(علامه)</w:t>
      </w:r>
    </w:p>
    <w:p w:rsidR="00915946" w:rsidRDefault="00915946" w:rsidP="00915946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3) </w:t>
      </w:r>
      <w:r w:rsidRPr="009159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 ماذا يدل عمومية لفظ العلم في القرآن والسنة؟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>(علامه)</w:t>
      </w:r>
    </w:p>
    <w:p w:rsidR="00915946" w:rsidRDefault="00915946" w:rsidP="00915946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4) </w:t>
      </w:r>
      <w:r w:rsidRPr="009159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شعور</w:t>
      </w:r>
      <w:r w:rsidRPr="0091594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9159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الإنسان</w:t>
      </w:r>
      <w:r w:rsidRPr="0091594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9159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بالإحباط</w:t>
      </w:r>
      <w:r w:rsidRPr="0091594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9159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والفشل</w:t>
      </w:r>
      <w:r w:rsidRPr="0091594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9159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وضعف</w:t>
      </w:r>
      <w:r w:rsidRPr="0091594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9159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الثقة</w:t>
      </w:r>
      <w:r w:rsidRPr="0091594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9159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بالنفس</w:t>
      </w:r>
      <w:r w:rsidRPr="0091594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9159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يؤدي</w:t>
      </w:r>
      <w:r w:rsidRPr="0091594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9159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بصاحبها</w:t>
      </w:r>
      <w:r w:rsidRPr="0091594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9159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إلى</w:t>
      </w:r>
      <w:r w:rsidRPr="0091594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9159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ممارسة</w:t>
      </w:r>
      <w:r w:rsidRPr="0091594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9159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العنف، لماذا؟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>(علامه)</w:t>
      </w:r>
    </w:p>
    <w:p w:rsidR="00702E85" w:rsidRDefault="00915946" w:rsidP="00702E85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5) </w:t>
      </w:r>
      <w:r w:rsidR="00702E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حدد اسلوبين من</w:t>
      </w:r>
      <w:r w:rsidR="00702E85" w:rsidRPr="00702E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الأساليب التي شرعها الإسلام لحماية المجتمع من العنف؟</w:t>
      </w:r>
      <w:r w:rsidR="00702E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702E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702E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702E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="00702E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>(علامه)</w:t>
      </w:r>
    </w:p>
    <w:p w:rsidR="00702E85" w:rsidRDefault="00702E85" w:rsidP="00702E85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6) </w:t>
      </w:r>
      <w:r w:rsidRPr="00702E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كيف يتم اختيار أعضاء مؤسسة آل البيت الملكية للفكر؟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>(علامه)</w:t>
      </w:r>
    </w:p>
    <w:p w:rsidR="00702E85" w:rsidRDefault="00702E85" w:rsidP="00702E85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7) </w:t>
      </w:r>
      <w:r w:rsidRPr="00702E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 هي اهداف رسالة عمان؟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>(علامتان)</w:t>
      </w:r>
    </w:p>
    <w:p w:rsidR="00702E85" w:rsidRPr="00702E85" w:rsidRDefault="00702E85" w:rsidP="00702E85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915946" w:rsidRPr="00915946" w:rsidRDefault="00915946" w:rsidP="00915946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</w:p>
    <w:p w:rsidR="0057233C" w:rsidRPr="0057233C" w:rsidRDefault="0057233C" w:rsidP="0057233C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57233C" w:rsidRPr="0057233C" w:rsidRDefault="0057233C" w:rsidP="0057233C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57233C" w:rsidRPr="005A6972" w:rsidRDefault="0057233C" w:rsidP="0057233C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5A6972" w:rsidRPr="005A6972" w:rsidRDefault="005A6972" w:rsidP="005A6972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</w:p>
    <w:p w:rsidR="00374C44" w:rsidRDefault="00374C44" w:rsidP="00374C44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111DDC" w:rsidRPr="00111DDC" w:rsidRDefault="00111DDC" w:rsidP="00111DDC">
      <w:pPr>
        <w:ind w:left="142" w:hanging="142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111DDC" w:rsidRDefault="00111DDC" w:rsidP="00111DDC">
      <w:pPr>
        <w:ind w:left="142" w:hanging="142"/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111DDC" w:rsidRPr="00111DDC" w:rsidRDefault="00111DDC" w:rsidP="00111DDC">
      <w:pPr>
        <w:ind w:left="142" w:hanging="142"/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sectPr w:rsidR="00111DDC" w:rsidRPr="00111DDC" w:rsidSect="003748DF">
      <w:pgSz w:w="11906" w:h="16838"/>
      <w:pgMar w:top="0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Arabic Transparent">
    <w:altName w:val="Sylfaen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DC"/>
    <w:rsid w:val="000C0732"/>
    <w:rsid w:val="00111DDC"/>
    <w:rsid w:val="003748DF"/>
    <w:rsid w:val="00374C44"/>
    <w:rsid w:val="0053415E"/>
    <w:rsid w:val="0057233C"/>
    <w:rsid w:val="005A6972"/>
    <w:rsid w:val="00702E85"/>
    <w:rsid w:val="007F78CA"/>
    <w:rsid w:val="00915946"/>
    <w:rsid w:val="00953DC8"/>
    <w:rsid w:val="00DE7553"/>
    <w:rsid w:val="00FB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24430A8-E80F-EB47-B90F-4F3B6928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DC"/>
    <w:pPr>
      <w:ind w:left="720"/>
      <w:contextualSpacing/>
    </w:pPr>
  </w:style>
  <w:style w:type="table" w:styleId="a4">
    <w:name w:val="Table Grid"/>
    <w:basedOn w:val="a1"/>
    <w:uiPriority w:val="59"/>
    <w:rsid w:val="00DE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37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74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jehad aqrabawi</dc:creator>
  <cp:lastModifiedBy>jehad aqrapawi</cp:lastModifiedBy>
  <cp:revision>2</cp:revision>
  <dcterms:created xsi:type="dcterms:W3CDTF">2017-12-03T06:34:00Z</dcterms:created>
  <dcterms:modified xsi:type="dcterms:W3CDTF">2017-12-03T06:34:00Z</dcterms:modified>
</cp:coreProperties>
</file>